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23" w:rsidRDefault="00A404E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6FEFB" wp14:editId="6B60B6CD">
                <wp:simplePos x="0" y="0"/>
                <wp:positionH relativeFrom="column">
                  <wp:posOffset>3286125</wp:posOffset>
                </wp:positionH>
                <wp:positionV relativeFrom="paragraph">
                  <wp:posOffset>-104775</wp:posOffset>
                </wp:positionV>
                <wp:extent cx="3162300" cy="8756542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756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EA" w:rsidRPr="001E6FD6" w:rsidRDefault="00A404EA" w:rsidP="00A404E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38AD9" wp14:editId="1B5257C2">
                                  <wp:extent cx="758825" cy="658086"/>
                                  <wp:effectExtent l="0" t="0" r="3175" b="254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825" cy="658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04EA" w:rsidRDefault="00A404EA" w:rsidP="00A404E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Teacher: ________________</w:t>
                            </w:r>
                          </w:p>
                          <w:p w:rsidR="00A404EA" w:rsidRPr="00515B61" w:rsidRDefault="00A404EA" w:rsidP="00A404E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15B6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Thank you for participating in the Spring Break Food Hero BINGO! Please pass out this prize to the students listed below.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4043"/>
                            </w:tblGrid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404EA" w:rsidRPr="001E6FD6" w:rsidTr="001E6FD6"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404EA" w:rsidRDefault="00A404EA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404EA" w:rsidRPr="001E6FD6" w:rsidRDefault="00A404EA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04EA" w:rsidRDefault="00A404EA" w:rsidP="00A404E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404EA" w:rsidRPr="001E6FD6" w:rsidRDefault="00A404EA" w:rsidP="00A404E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F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-8.25pt;width:249pt;height:68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" stroked="f">
                <v:textbox>
                  <w:txbxContent>
                    <w:p w:rsidR="00A404EA" w:rsidRPr="001E6FD6" w:rsidRDefault="00A404EA" w:rsidP="00A404E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E38AD9" wp14:editId="1B5257C2">
                            <wp:extent cx="758825" cy="658086"/>
                            <wp:effectExtent l="0" t="0" r="3175" b="254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8825" cy="6580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04EA" w:rsidRDefault="00A404EA" w:rsidP="00A404E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Teacher: ________________</w:t>
                      </w:r>
                    </w:p>
                    <w:p w:rsidR="00A404EA" w:rsidRPr="00515B61" w:rsidRDefault="00A404EA" w:rsidP="00A404E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15B61">
                        <w:rPr>
                          <w:b/>
                          <w:sz w:val="36"/>
                          <w:szCs w:val="36"/>
                        </w:rPr>
                        <w:t xml:space="preserve">Thank you for participating in the Spring Break Food Hero BINGO! Please pass out this prize to the students listed below.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4043"/>
                      </w:tblGrid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  <w:p w:rsidR="00A404EA" w:rsidRPr="001E6FD6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043" w:type="dxa"/>
                            <w:tcBorders>
                              <w:bottom w:val="single" w:sz="4" w:space="0" w:color="auto"/>
                            </w:tcBorders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404EA" w:rsidRPr="001E6FD6" w:rsidTr="001E6FD6"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404EA" w:rsidRDefault="00A404EA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40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404EA" w:rsidRPr="001E6FD6" w:rsidRDefault="00A404EA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A404EA" w:rsidRDefault="00A404EA" w:rsidP="00A404E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404EA" w:rsidRPr="001E6FD6" w:rsidRDefault="00A404EA" w:rsidP="00A404E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-317715</wp:posOffset>
                </wp:positionH>
                <wp:positionV relativeFrom="paragraph">
                  <wp:posOffset>-154983</wp:posOffset>
                </wp:positionV>
                <wp:extent cx="3162300" cy="875654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756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D6" w:rsidRPr="001E6FD6" w:rsidRDefault="001E6FD6" w:rsidP="001E6F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57B59" wp14:editId="3369EB16">
                                  <wp:extent cx="758825" cy="658086"/>
                                  <wp:effectExtent l="0" t="0" r="3175" b="254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825" cy="658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06B0" w:rsidRDefault="009606B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Teacher: </w:t>
                            </w:r>
                            <w:r w:rsidR="00A404EA">
                              <w:rPr>
                                <w:b/>
                                <w:sz w:val="36"/>
                                <w:szCs w:val="36"/>
                              </w:rPr>
                              <w:t>________________</w:t>
                            </w:r>
                          </w:p>
                          <w:p w:rsidR="00515B61" w:rsidRPr="00515B61" w:rsidRDefault="00515B6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15B6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Thank you for participating in the Spring Break Food Hero BINGO! Please pass out this prize to the students listed below.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4043"/>
                            </w:tblGrid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3A73" w:rsidRDefault="007F3A73" w:rsidP="001E6F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E6FD6" w:rsidRPr="001E6FD6" w:rsidRDefault="001E6FD6" w:rsidP="001E6F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pt;margin-top:-12.2pt;width:249pt;height:6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" stroked="f">
                <v:textbox>
                  <w:txbxContent>
                    <w:p w:rsidR="001E6FD6" w:rsidRPr="001E6FD6" w:rsidRDefault="001E6FD6" w:rsidP="001E6F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557B59" wp14:editId="3369EB16">
                            <wp:extent cx="758825" cy="658086"/>
                            <wp:effectExtent l="0" t="0" r="3175" b="254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8825" cy="6580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06B0" w:rsidRDefault="009606B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Teacher: </w:t>
                      </w:r>
                      <w:r w:rsidR="00A404EA">
                        <w:rPr>
                          <w:b/>
                          <w:sz w:val="36"/>
                          <w:szCs w:val="36"/>
                        </w:rPr>
                        <w:t>________________</w:t>
                      </w:r>
                    </w:p>
                    <w:p w:rsidR="00515B61" w:rsidRPr="00515B61" w:rsidRDefault="00515B6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15B61">
                        <w:rPr>
                          <w:b/>
                          <w:sz w:val="36"/>
                          <w:szCs w:val="36"/>
                        </w:rPr>
                        <w:t xml:space="preserve">Thank you for participating in the Spring Break Food Hero BINGO! Please pass out this prize to the students listed below.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4043"/>
                      </w:tblGrid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043" w:type="dxa"/>
                            <w:tcBorders>
                              <w:bottom w:val="single" w:sz="4" w:space="0" w:color="auto"/>
                            </w:tcBorders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40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F3A73" w:rsidRDefault="007F3A73" w:rsidP="001E6F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E6FD6" w:rsidRPr="001E6FD6" w:rsidRDefault="001E6FD6" w:rsidP="001E6FD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FD6" w:rsidRPr="007F3A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7518F" wp14:editId="16A08FED">
                <wp:simplePos x="0" y="0"/>
                <wp:positionH relativeFrom="column">
                  <wp:posOffset>3285641</wp:posOffset>
                </wp:positionH>
                <wp:positionV relativeFrom="paragraph">
                  <wp:posOffset>-108489</wp:posOffset>
                </wp:positionV>
                <wp:extent cx="3162300" cy="822185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221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D6" w:rsidRPr="001E6FD6" w:rsidRDefault="001E6FD6" w:rsidP="001E6F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404C0" wp14:editId="0B673B14">
                                  <wp:extent cx="758825" cy="658086"/>
                                  <wp:effectExtent l="0" t="0" r="3175" b="254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2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825" cy="658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A73" w:rsidRPr="00515B61" w:rsidRDefault="007F3A73" w:rsidP="007F3A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15B6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Thank you for participating in the Spring Break Food Hero BINGO! Please pass out this prize to the students listed below.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4043"/>
                            </w:tblGrid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411AB8">
                              <w:tc>
                                <w:tcPr>
                                  <w:tcW w:w="630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E6FD6" w:rsidRPr="001E6FD6" w:rsidTr="001E6FD6"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E6FD6" w:rsidRDefault="001E6FD6" w:rsidP="001E6FD6">
                                  <w:pPr>
                                    <w:ind w:left="18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E6FD6" w:rsidRPr="001E6FD6" w:rsidRDefault="001E6FD6" w:rsidP="001E6FD6">
                                  <w:pPr>
                                    <w:ind w:left="18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3A73" w:rsidRPr="001E6FD6" w:rsidRDefault="007F3A73" w:rsidP="001E6F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518F" id="_x0000_s1028" type="#_x0000_t202" style="position:absolute;margin-left:258.7pt;margin-top:-8.55pt;width:249pt;height:6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" stroked="f">
                <v:textbox>
                  <w:txbxContent>
                    <w:p w:rsidR="001E6FD6" w:rsidRPr="001E6FD6" w:rsidRDefault="001E6FD6" w:rsidP="001E6F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F404C0" wp14:editId="0B673B14">
                            <wp:extent cx="758825" cy="658086"/>
                            <wp:effectExtent l="0" t="0" r="3175" b="254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2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8825" cy="6580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A73" w:rsidRPr="00515B61" w:rsidRDefault="007F3A73" w:rsidP="007F3A7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15B61">
                        <w:rPr>
                          <w:b/>
                          <w:sz w:val="36"/>
                          <w:szCs w:val="36"/>
                        </w:rPr>
                        <w:t xml:space="preserve">Thank you for participating in the Spring Break Food Hero BINGO! Please pass out this prize to the students listed below.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4043"/>
                      </w:tblGrid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411AB8">
                        <w:tc>
                          <w:tcPr>
                            <w:tcW w:w="630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043" w:type="dxa"/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  <w:p w:rsidR="001E6FD6" w:rsidRP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043" w:type="dxa"/>
                            <w:tcBorders>
                              <w:bottom w:val="single" w:sz="4" w:space="0" w:color="auto"/>
                            </w:tcBorders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E6FD6" w:rsidRPr="001E6FD6" w:rsidTr="001E6FD6"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E6FD6" w:rsidRDefault="001E6FD6" w:rsidP="001E6FD6">
                            <w:pPr>
                              <w:ind w:left="18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40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E6FD6" w:rsidRPr="001E6FD6" w:rsidRDefault="001E6FD6" w:rsidP="001E6FD6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F3A73" w:rsidRPr="001E6FD6" w:rsidRDefault="007F3A73" w:rsidP="001E6FD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C1D"/>
    <w:multiLevelType w:val="hybridMultilevel"/>
    <w:tmpl w:val="2AFED708"/>
    <w:lvl w:ilvl="0" w:tplc="C2FA8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B606D"/>
    <w:multiLevelType w:val="hybridMultilevel"/>
    <w:tmpl w:val="293C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F2A9F"/>
    <w:multiLevelType w:val="hybridMultilevel"/>
    <w:tmpl w:val="C562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C2AFA"/>
    <w:multiLevelType w:val="hybridMultilevel"/>
    <w:tmpl w:val="1334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355D4"/>
    <w:multiLevelType w:val="hybridMultilevel"/>
    <w:tmpl w:val="24400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1"/>
    <w:rsid w:val="001E6FD6"/>
    <w:rsid w:val="003554B3"/>
    <w:rsid w:val="00515B61"/>
    <w:rsid w:val="007F3A73"/>
    <w:rsid w:val="009606B0"/>
    <w:rsid w:val="00A404EA"/>
    <w:rsid w:val="00AE7426"/>
    <w:rsid w:val="00DE2560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2126C-C801-408D-9BEF-FE012A1F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B61"/>
    <w:pPr>
      <w:ind w:left="720"/>
      <w:contextualSpacing/>
    </w:pPr>
  </w:style>
  <w:style w:type="table" w:styleId="TableGrid">
    <w:name w:val="Table Grid"/>
    <w:basedOn w:val="TableNormal"/>
    <w:uiPriority w:val="39"/>
    <w:rsid w:val="001E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Brooke</dc:creator>
  <cp:keywords/>
  <dc:description/>
  <cp:lastModifiedBy>Jackson, Brooke M</cp:lastModifiedBy>
  <cp:revision>2</cp:revision>
  <dcterms:created xsi:type="dcterms:W3CDTF">2019-01-14T16:51:00Z</dcterms:created>
  <dcterms:modified xsi:type="dcterms:W3CDTF">2019-01-14T16:51:00Z</dcterms:modified>
</cp:coreProperties>
</file>